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271F" w14:textId="77777777" w:rsidR="00333D51" w:rsidRPr="00333D51" w:rsidRDefault="00333D51" w:rsidP="00333D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3D51">
        <w:rPr>
          <w:rFonts w:ascii="Times New Roman" w:eastAsia="Calibri" w:hAnsi="Times New Roman" w:cs="Times New Roman"/>
          <w:b/>
          <w:color w:val="FFFFFF"/>
          <w:sz w:val="28"/>
          <w:szCs w:val="28"/>
        </w:rPr>
        <w:t>муниц</w:t>
      </w:r>
      <w:r w:rsidRPr="00333D51">
        <w:rPr>
          <w:rFonts w:ascii="Times New Roman" w:eastAsia="Calibri" w:hAnsi="Times New Roman" w:cs="Times New Roman"/>
          <w:sz w:val="28"/>
          <w:szCs w:val="28"/>
        </w:rPr>
        <w:t>СОВЕТ</w:t>
      </w:r>
      <w:proofErr w:type="spellEnd"/>
      <w:r w:rsidRPr="00333D51">
        <w:rPr>
          <w:rFonts w:ascii="Times New Roman" w:eastAsia="Calibri" w:hAnsi="Times New Roman" w:cs="Times New Roman"/>
          <w:sz w:val="28"/>
          <w:szCs w:val="28"/>
        </w:rPr>
        <w:t xml:space="preserve"> ДЕПУТАТОВ </w:t>
      </w:r>
    </w:p>
    <w:p w14:paraId="081DA070" w14:textId="77777777" w:rsidR="00333D51" w:rsidRPr="00333D51" w:rsidRDefault="00333D51" w:rsidP="00333D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3D51">
        <w:rPr>
          <w:rFonts w:ascii="Times New Roman" w:eastAsia="Calibri" w:hAnsi="Times New Roman" w:cs="Times New Roman"/>
          <w:sz w:val="28"/>
          <w:szCs w:val="28"/>
        </w:rPr>
        <w:t>муниципального округа Черемушки</w:t>
      </w:r>
    </w:p>
    <w:p w14:paraId="73A0A9CC" w14:textId="77777777" w:rsidR="00333D51" w:rsidRPr="00333D51" w:rsidRDefault="00333D51" w:rsidP="00333D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59EF164" w14:textId="77777777" w:rsidR="00333D51" w:rsidRPr="00333D51" w:rsidRDefault="00333D51" w:rsidP="00333D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33D51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14:paraId="6D9F73F3" w14:textId="77777777" w:rsidR="00333D51" w:rsidRPr="00333D51" w:rsidRDefault="00333D51" w:rsidP="00333D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301D67" w14:textId="77777777" w:rsidR="00333D51" w:rsidRPr="00333D51" w:rsidRDefault="00333D51" w:rsidP="00333D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65E4B016" w14:textId="77777777" w:rsidR="00333D51" w:rsidRPr="00333D51" w:rsidRDefault="00333D51" w:rsidP="00333D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11443AA0" w14:textId="105D65D7" w:rsidR="00333D51" w:rsidRPr="00333D51" w:rsidRDefault="00333D51" w:rsidP="00333D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3D51">
        <w:rPr>
          <w:rFonts w:ascii="Times New Roman" w:eastAsia="Calibri" w:hAnsi="Times New Roman" w:cs="Times New Roman"/>
          <w:sz w:val="28"/>
          <w:szCs w:val="28"/>
        </w:rPr>
        <w:t>10.11.2022  №</w:t>
      </w:r>
      <w:proofErr w:type="gramEnd"/>
      <w:r w:rsidRPr="00333D51">
        <w:rPr>
          <w:rFonts w:ascii="Times New Roman" w:eastAsia="Calibri" w:hAnsi="Times New Roman" w:cs="Times New Roman"/>
          <w:sz w:val="28"/>
          <w:szCs w:val="28"/>
        </w:rPr>
        <w:t xml:space="preserve"> 3/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14:paraId="2EE95087" w14:textId="77777777" w:rsidR="00E12661" w:rsidRPr="00F0454A" w:rsidRDefault="00E12661" w:rsidP="00E12661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F0454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СОВЕТ ДЕПУТАТОВ </w:t>
      </w:r>
    </w:p>
    <w:p w14:paraId="1CAB7FB8" w14:textId="615B57EE" w:rsidR="00F0454A" w:rsidRPr="00333D51" w:rsidRDefault="00E12661" w:rsidP="00333D51">
      <w:pPr>
        <w:tabs>
          <w:tab w:val="left" w:pos="5812"/>
        </w:tabs>
        <w:spacing w:after="0"/>
        <w:ind w:right="-2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F0454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МУНИЦИПАЛЬНОГО ОКРУГ</w:t>
      </w:r>
    </w:p>
    <w:p w14:paraId="7A4F6499" w14:textId="77777777" w:rsidR="00F0454A" w:rsidRDefault="00F0454A" w:rsidP="00E1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3289C" w14:textId="77777777" w:rsidR="00F0454A" w:rsidRDefault="00F0454A" w:rsidP="00E1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9B939" w14:textId="77777777" w:rsidR="00E12661" w:rsidRDefault="00E12661" w:rsidP="00E1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37D4D" w14:textId="77777777" w:rsidR="00E12661" w:rsidRDefault="00E12661" w:rsidP="00E1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9"/>
        <w:tblW w:w="10491" w:type="dxa"/>
        <w:tblLook w:val="04A0" w:firstRow="1" w:lastRow="0" w:firstColumn="1" w:lastColumn="0" w:noHBand="0" w:noVBand="1"/>
      </w:tblPr>
      <w:tblGrid>
        <w:gridCol w:w="5529"/>
        <w:gridCol w:w="4962"/>
      </w:tblGrid>
      <w:tr w:rsidR="00E12661" w14:paraId="6F467EE4" w14:textId="77777777" w:rsidTr="00E12661">
        <w:tc>
          <w:tcPr>
            <w:tcW w:w="5528" w:type="dxa"/>
            <w:hideMark/>
          </w:tcPr>
          <w:p w14:paraId="3E7AB24A" w14:textId="77777777" w:rsidR="00E12661" w:rsidRDefault="00E12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изменения схемы размещения нестационарных торговых объектов со специализацией «Печать» в части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исключения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адреса</w:t>
            </w:r>
          </w:p>
        </w:tc>
        <w:tc>
          <w:tcPr>
            <w:tcW w:w="4962" w:type="dxa"/>
          </w:tcPr>
          <w:p w14:paraId="04168705" w14:textId="77777777" w:rsidR="00E12661" w:rsidRDefault="00E12661">
            <w:pPr>
              <w:spacing w:after="0" w:line="240" w:lineRule="auto"/>
              <w:ind w:left="601"/>
              <w:jc w:val="right"/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</w:pPr>
          </w:p>
        </w:tc>
      </w:tr>
    </w:tbl>
    <w:p w14:paraId="7E7ED3E1" w14:textId="77777777" w:rsidR="00E12661" w:rsidRPr="00F0454A" w:rsidRDefault="00E12661" w:rsidP="00E1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пунктом 1части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Департамента средств массовой информации и рекламы города Москвы от 08.11.2022 № 02-25-366/22, </w:t>
      </w:r>
      <w:r w:rsidRPr="00F0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Советом депутатов принято решение:</w:t>
      </w:r>
    </w:p>
    <w:p w14:paraId="62936409" w14:textId="77777777" w:rsidR="00E12661" w:rsidRPr="00F0454A" w:rsidRDefault="00E12661" w:rsidP="00E1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18C81" w14:textId="77777777" w:rsidR="00E12661" w:rsidRPr="00F0454A" w:rsidRDefault="00E12661" w:rsidP="00E12661">
      <w:pPr>
        <w:pStyle w:val="1"/>
        <w:numPr>
          <w:ilvl w:val="0"/>
          <w:numId w:val="1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54A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 w:rsidRPr="00F0454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F0454A">
        <w:rPr>
          <w:rFonts w:ascii="Times New Roman" w:eastAsia="Calibri" w:hAnsi="Times New Roman" w:cs="Times New Roman"/>
          <w:bCs/>
          <w:sz w:val="24"/>
          <w:szCs w:val="24"/>
        </w:rPr>
        <w:t>проект</w:t>
      </w:r>
      <w:r w:rsidRPr="00F0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454A">
        <w:rPr>
          <w:rFonts w:ascii="Times New Roman" w:eastAsia="Calibri" w:hAnsi="Times New Roman" w:cs="Times New Roman"/>
          <w:bCs/>
          <w:sz w:val="24"/>
          <w:szCs w:val="24"/>
        </w:rPr>
        <w:t xml:space="preserve">изменения схемы размещения нестационарных торговых объектов со специализацией «Печать» в части </w:t>
      </w:r>
      <w:r w:rsidRPr="00F0454A">
        <w:rPr>
          <w:rFonts w:ascii="Times New Roman" w:hAnsi="Times New Roman" w:cs="Times New Roman"/>
          <w:bCs/>
          <w:sz w:val="24"/>
          <w:szCs w:val="24"/>
        </w:rPr>
        <w:t>исключения</w:t>
      </w:r>
      <w:r w:rsidRPr="00F0454A">
        <w:rPr>
          <w:rFonts w:ascii="Times New Roman" w:eastAsia="Calibri" w:hAnsi="Times New Roman" w:cs="Times New Roman"/>
          <w:bCs/>
          <w:sz w:val="24"/>
          <w:szCs w:val="24"/>
        </w:rPr>
        <w:t xml:space="preserve"> адреса</w:t>
      </w:r>
      <w:r w:rsidRPr="00F0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согласно приложению.</w:t>
      </w:r>
    </w:p>
    <w:p w14:paraId="5E280588" w14:textId="77777777" w:rsidR="00E12661" w:rsidRPr="00F0454A" w:rsidRDefault="00E12661" w:rsidP="00E12661">
      <w:pPr>
        <w:pStyle w:val="1"/>
        <w:numPr>
          <w:ilvl w:val="0"/>
          <w:numId w:val="1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Москвы, префектуру ЮЗАО города Москвы, управу района Черемушки и Черемушкинскую межрайонную прокуратуру.</w:t>
      </w:r>
    </w:p>
    <w:p w14:paraId="406915FC" w14:textId="77777777" w:rsidR="00E12661" w:rsidRPr="00F0454A" w:rsidRDefault="00E12661" w:rsidP="00E12661">
      <w:pPr>
        <w:pStyle w:val="1"/>
        <w:numPr>
          <w:ilvl w:val="0"/>
          <w:numId w:val="1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на официальном сайте муниципального округа Черемушки в сети Интернет и бюллетене «</w:t>
      </w:r>
      <w:r w:rsidRPr="00F0454A">
        <w:rPr>
          <w:rFonts w:ascii="Times New Roman" w:hAnsi="Times New Roman" w:cs="Times New Roman"/>
          <w:sz w:val="24"/>
          <w:szCs w:val="24"/>
        </w:rPr>
        <w:t>Муниципальный вестник района Черемушки</w:t>
      </w:r>
      <w:r w:rsidRPr="00F0454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A7D4DC0" w14:textId="77777777" w:rsidR="00E12661" w:rsidRPr="00F0454A" w:rsidRDefault="00E12661" w:rsidP="00E126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4A">
        <w:rPr>
          <w:rFonts w:ascii="Times New Roman" w:eastAsia="Times New Roman" w:hAnsi="Times New Roman" w:cs="Times New Roman"/>
          <w:sz w:val="24"/>
          <w:szCs w:val="24"/>
          <w:lang w:eastAsia="ru-RU"/>
        </w:rPr>
        <w:t>4.  Настоящее решение вступает в силу со дня принятия.</w:t>
      </w:r>
    </w:p>
    <w:p w14:paraId="541C7320" w14:textId="77777777" w:rsidR="00E12661" w:rsidRPr="00F0454A" w:rsidRDefault="00E12661" w:rsidP="00E126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2"/>
      <w:bookmarkEnd w:id="0"/>
      <w:r w:rsidRPr="00F045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решения возложить на главу муниципального округа Черемушки Е.В. Минаеву.</w:t>
      </w:r>
    </w:p>
    <w:p w14:paraId="62796B30" w14:textId="77777777" w:rsidR="00E12661" w:rsidRDefault="00E12661" w:rsidP="00E126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20519" w14:textId="77777777" w:rsidR="00E12661" w:rsidRDefault="00E12661" w:rsidP="00E12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A892B" w14:textId="77777777" w:rsidR="00E12661" w:rsidRDefault="00E12661" w:rsidP="00E126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</w:t>
      </w:r>
    </w:p>
    <w:p w14:paraId="614CFE7A" w14:textId="77777777" w:rsidR="00E12661" w:rsidRDefault="00E12661" w:rsidP="00E126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Черемушки                                                                         Е.В. Минаева</w:t>
      </w:r>
    </w:p>
    <w:p w14:paraId="61CB6F93" w14:textId="77777777" w:rsidR="00E12661" w:rsidRDefault="00E12661" w:rsidP="00E12661">
      <w:pPr>
        <w:spacing w:after="0"/>
        <w:ind w:left="59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8451C3" w14:textId="77777777" w:rsidR="00F0454A" w:rsidRDefault="00F0454A" w:rsidP="00E12661">
      <w:pPr>
        <w:spacing w:after="0"/>
        <w:ind w:left="59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418D3D" w14:textId="08493BB4" w:rsidR="00F0454A" w:rsidRDefault="00F0454A" w:rsidP="00E12661">
      <w:pPr>
        <w:spacing w:after="0"/>
        <w:ind w:left="59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840DA0" w14:textId="77777777" w:rsidR="00333D51" w:rsidRDefault="00333D51" w:rsidP="00E12661">
      <w:pPr>
        <w:spacing w:after="0"/>
        <w:ind w:left="59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D4507A" w14:textId="77777777" w:rsidR="00F0454A" w:rsidRDefault="00F0454A" w:rsidP="00F0454A">
      <w:pPr>
        <w:spacing w:after="0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2020C6" w14:textId="77777777" w:rsidR="00E12661" w:rsidRDefault="00E12661" w:rsidP="00F0454A">
      <w:pPr>
        <w:spacing w:after="0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B963E91" w14:textId="77777777" w:rsidR="00E12661" w:rsidRDefault="00E12661" w:rsidP="00F0454A">
      <w:pPr>
        <w:spacing w:after="0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муниципального округа Черемушки </w:t>
      </w:r>
    </w:p>
    <w:p w14:paraId="4DEB3D6E" w14:textId="77777777" w:rsidR="00E12661" w:rsidRDefault="00E12661" w:rsidP="00F0454A">
      <w:pPr>
        <w:spacing w:after="0"/>
        <w:ind w:left="496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10.11.2022 № 3/3</w:t>
      </w:r>
    </w:p>
    <w:p w14:paraId="54A08F6F" w14:textId="77777777" w:rsidR="00E12661" w:rsidRDefault="00E12661" w:rsidP="00E1266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B736F" w14:textId="77777777" w:rsidR="00E12661" w:rsidRDefault="00E12661" w:rsidP="00E1266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84890" w14:textId="77777777" w:rsidR="00E12661" w:rsidRDefault="00E12661" w:rsidP="00E1266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46A9E" w14:textId="77777777" w:rsidR="00E12661" w:rsidRDefault="00E12661" w:rsidP="00E1266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B12FC" w14:textId="77777777" w:rsidR="00E12661" w:rsidRDefault="00E12661" w:rsidP="00E126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Проект изменения схемы размещения нестационарных торговых объектов в части исключения адреса </w:t>
      </w:r>
    </w:p>
    <w:p w14:paraId="18140106" w14:textId="77777777" w:rsidR="00E12661" w:rsidRDefault="00E12661" w:rsidP="00E1266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304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8"/>
        <w:gridCol w:w="2364"/>
        <w:gridCol w:w="1134"/>
        <w:gridCol w:w="1418"/>
        <w:gridCol w:w="1984"/>
        <w:gridCol w:w="2977"/>
      </w:tblGrid>
      <w:tr w:rsidR="00E12661" w14:paraId="4B87592D" w14:textId="77777777" w:rsidTr="00E1266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14DA" w14:textId="77777777" w:rsidR="00E12661" w:rsidRDefault="00E12661" w:rsidP="00E12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DF96" w14:textId="77777777" w:rsidR="00E12661" w:rsidRDefault="00E12661" w:rsidP="00E12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6904" w14:textId="77777777" w:rsidR="00E12661" w:rsidRDefault="00E12661" w:rsidP="00E12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8B08" w14:textId="77777777" w:rsidR="00E12661" w:rsidRDefault="00E12661" w:rsidP="00E12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7DD0" w14:textId="77777777" w:rsidR="00E12661" w:rsidRDefault="00E12661" w:rsidP="00E12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481E" w14:textId="77777777" w:rsidR="00E12661" w:rsidRDefault="00E12661" w:rsidP="00E12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схемы</w:t>
            </w:r>
          </w:p>
        </w:tc>
      </w:tr>
      <w:tr w:rsidR="00E12661" w14:paraId="2FF36896" w14:textId="77777777" w:rsidTr="00E1266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E89E" w14:textId="77777777" w:rsidR="00E12661" w:rsidRDefault="00E12661" w:rsidP="00E126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C3FF" w14:textId="77777777" w:rsidR="00E12661" w:rsidRDefault="00E12661" w:rsidP="00E1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Обручева, вл.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FC3B" w14:textId="77777777" w:rsidR="00E12661" w:rsidRDefault="00E12661" w:rsidP="00E12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412B" w14:textId="77777777" w:rsidR="00E12661" w:rsidRDefault="00E12661" w:rsidP="00E12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F160" w14:textId="77777777" w:rsidR="00E12661" w:rsidRDefault="00E12661" w:rsidP="00E12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D926" w14:textId="77777777" w:rsidR="00E12661" w:rsidRDefault="00E12661" w:rsidP="00E12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из схемы: невостребованность. Отсутствие заявок предпринимателей на участие в конкурсах на осуществление торговой деятельности в НТО «Печать»</w:t>
            </w:r>
          </w:p>
        </w:tc>
      </w:tr>
    </w:tbl>
    <w:p w14:paraId="28001DE8" w14:textId="77777777" w:rsidR="00E12661" w:rsidRDefault="00E12661" w:rsidP="00E126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817D6" w14:textId="77777777" w:rsidR="00E12661" w:rsidRDefault="00E12661" w:rsidP="00E12661">
      <w:pPr>
        <w:spacing w:after="0"/>
        <w:jc w:val="right"/>
      </w:pPr>
    </w:p>
    <w:p w14:paraId="2B073C51" w14:textId="77777777" w:rsidR="00E12661" w:rsidRDefault="00E12661"/>
    <w:sectPr w:rsidR="00E1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1053"/>
    <w:multiLevelType w:val="multilevel"/>
    <w:tmpl w:val="F95A9F16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num w:numId="1" w16cid:durableId="2019962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61"/>
    <w:rsid w:val="00333D51"/>
    <w:rsid w:val="00E12661"/>
    <w:rsid w:val="00F0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4DD8"/>
  <w15:chartTrackingRefBased/>
  <w15:docId w15:val="{1D426060-49A5-48E8-9F37-0899DAE1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66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E12661"/>
    <w:pPr>
      <w:ind w:left="720"/>
      <w:contextualSpacing/>
    </w:pPr>
  </w:style>
  <w:style w:type="table" w:styleId="a3">
    <w:name w:val="Table Grid"/>
    <w:basedOn w:val="a1"/>
    <w:uiPriority w:val="59"/>
    <w:rsid w:val="00E12661"/>
    <w:pPr>
      <w:spacing w:after="0" w:line="240" w:lineRule="auto"/>
    </w:pPr>
    <w:rPr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Krasikova</dc:creator>
  <cp:keywords/>
  <dc:description/>
  <cp:lastModifiedBy>Mun6</cp:lastModifiedBy>
  <cp:revision>3</cp:revision>
  <cp:lastPrinted>2022-11-10T13:32:00Z</cp:lastPrinted>
  <dcterms:created xsi:type="dcterms:W3CDTF">2022-11-09T15:05:00Z</dcterms:created>
  <dcterms:modified xsi:type="dcterms:W3CDTF">2022-11-11T09:41:00Z</dcterms:modified>
</cp:coreProperties>
</file>